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F0CB" w14:textId="77777777" w:rsidR="00FB7006" w:rsidRPr="00FB7006" w:rsidRDefault="00FB7006" w:rsidP="00FB7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06">
        <w:rPr>
          <w:rFonts w:ascii="Times New Roman" w:hAnsi="Times New Roman" w:cs="Times New Roman"/>
          <w:b/>
          <w:bCs/>
          <w:sz w:val="28"/>
          <w:szCs w:val="28"/>
        </w:rPr>
        <w:t>Договор публичной оферты</w:t>
      </w:r>
    </w:p>
    <w:p w14:paraId="7DDD92E1" w14:textId="33DAB259" w:rsidR="00FB7006" w:rsidRPr="00FB7006" w:rsidRDefault="00FB7006" w:rsidP="00FB7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06">
        <w:rPr>
          <w:rFonts w:ascii="Times New Roman" w:hAnsi="Times New Roman" w:cs="Times New Roman"/>
          <w:b/>
          <w:bCs/>
          <w:sz w:val="28"/>
          <w:szCs w:val="28"/>
        </w:rPr>
        <w:t>о продаже услуг через Интернет-магазин mechtalet.com</w:t>
      </w:r>
    </w:p>
    <w:p w14:paraId="3858BAC0" w14:textId="181225A9" w:rsidR="00FB7006" w:rsidRDefault="00FB7006" w:rsidP="00FB7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Версия редакции от </w:t>
      </w:r>
      <w:r>
        <w:rPr>
          <w:rFonts w:ascii="Times New Roman" w:hAnsi="Times New Roman" w:cs="Times New Roman"/>
          <w:sz w:val="24"/>
          <w:szCs w:val="24"/>
        </w:rPr>
        <w:t>31 мая</w:t>
      </w:r>
      <w:r w:rsidRPr="00FB700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B700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EE68C8F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118B7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EB8A3BC" w14:textId="0E2CF136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«Анимационная студия «Мечталет»</w:t>
      </w:r>
      <w:r w:rsidR="00277C2B">
        <w:rPr>
          <w:rFonts w:ascii="Times New Roman" w:hAnsi="Times New Roman" w:cs="Times New Roman"/>
          <w:sz w:val="24"/>
          <w:szCs w:val="24"/>
        </w:rPr>
        <w:t xml:space="preserve"> (ООО «АС «Мечталет»)</w:t>
      </w:r>
      <w:r w:rsidRPr="00FB7006">
        <w:rPr>
          <w:rFonts w:ascii="Times New Roman" w:hAnsi="Times New Roman" w:cs="Times New Roman"/>
          <w:sz w:val="24"/>
          <w:szCs w:val="24"/>
        </w:rPr>
        <w:t>,</w:t>
      </w:r>
      <w:r w:rsidR="00753150">
        <w:rPr>
          <w:rFonts w:ascii="Times New Roman" w:hAnsi="Times New Roman" w:cs="Times New Roman"/>
          <w:sz w:val="24"/>
          <w:szCs w:val="24"/>
        </w:rPr>
        <w:t xml:space="preserve"> в лице директора Кузнецова Ильи Васильевича, действующего на основании устава,</w:t>
      </w:r>
      <w:r w:rsidRPr="00FB7006">
        <w:rPr>
          <w:rFonts w:ascii="Times New Roman" w:hAnsi="Times New Roman" w:cs="Times New Roman"/>
          <w:sz w:val="24"/>
          <w:szCs w:val="24"/>
        </w:rPr>
        <w:t xml:space="preserve"> далее «Исполнитель», публикует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настоящую Оферту на оказание Услуг на официальном Сайте Исполнителя.</w:t>
      </w:r>
    </w:p>
    <w:p w14:paraId="38E4FCDC" w14:textId="094B15E9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1.2. В соответствии с пунктом 2 статьи 437 Гражданского кодекса РФ в случае принятия изложенных ниже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условий и оплаты услуг лицо, производящее акцепт данной Оферты, становится Заказчиком, а Исполнитель и Заказчик совместно именуются Сторонами Договора.</w:t>
      </w:r>
    </w:p>
    <w:p w14:paraId="7DA75782" w14:textId="280C4E0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1.3. Акцептом настоящей Оферты является оплата Заказчиком услуг Исполнителя путем перечисления на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расчетный счет Исполнителя платы за обучение в порядке и на условиях, установленных настоящей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Офертой.</w:t>
      </w:r>
    </w:p>
    <w:p w14:paraId="53E70D95" w14:textId="3FF64C22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1.4. Осуществляя акцепт настоящей Оферты, Заказчик соглашается со всеми условиями Договора в том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виде, в каком они изложены в тексте настоящего Договора, в том числе в Приложении №1 к Договору,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содержащем перечень предоставляемых Исполнителем услуг.</w:t>
      </w:r>
    </w:p>
    <w:p w14:paraId="594D36E2" w14:textId="5B3C93E8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1.5. В случае несогласия с каким-либо пунктом Оферты, лицо обязано отказаться от использования Услуг,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предоставляемых Исполнителем.</w:t>
      </w:r>
    </w:p>
    <w:p w14:paraId="54913C0C" w14:textId="14AECA86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1.6. В настоящей Оферте, если контекст не требует иного, нижеприведенные термины имеют следующие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значения:</w:t>
      </w:r>
    </w:p>
    <w:p w14:paraId="4DB32550" w14:textId="2FFF3C9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«Оферта» — публичное предложение Исполнителя, адресованное любому физическому лицу (гражданину), заключить с ним договор на оказание Услуги (далее — «Договор») на существующих условиях, содержащихся в Договоре, включая все его Приложения.</w:t>
      </w:r>
    </w:p>
    <w:p w14:paraId="01348E98" w14:textId="080AA77E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«Заказчик» — физическое лицо, обладающее полной гражданской дееспособностью, заключившее с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Исполнителем Договор на условиях, содержащихся в Договоре.</w:t>
      </w:r>
    </w:p>
    <w:p w14:paraId="584F0BC0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«Акцепт» — полное и безоговорочное принятие Заказчиком условий настоящего Договора.</w:t>
      </w:r>
    </w:p>
    <w:p w14:paraId="0BE2D151" w14:textId="6A0B434D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«Услуга» — благо, предоставляемое в форме деятельности, перечень, наименования и виды которых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опубликованы на официальном Сайте Исполнителя.</w:t>
      </w:r>
    </w:p>
    <w:p w14:paraId="5A7650EF" w14:textId="2738937D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«Заказ» — отдельные позиции из ассортиментного перечня Услуг, указанные Заказчиком при оформлении заявки на Сайте.</w:t>
      </w:r>
    </w:p>
    <w:p w14:paraId="44A6E1C5" w14:textId="1C23DABE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«Сайт» — совокупность интегрированных программно-аппаратных и технических средств, а также</w:t>
      </w:r>
      <w:r w:rsidR="005C1D6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 xml:space="preserve">информации, предназначенной для публикации в сети Интернет и отображаемой в определенной текстовой, графической или звуковой формах, расположенный в доменной зоне </w:t>
      </w:r>
      <w:r w:rsidR="005C1D6D" w:rsidRPr="005C1D6D">
        <w:rPr>
          <w:rFonts w:ascii="Times New Roman" w:hAnsi="Times New Roman" w:cs="Times New Roman"/>
          <w:sz w:val="24"/>
          <w:szCs w:val="24"/>
        </w:rPr>
        <w:t>https://www.mechtalet.com</w:t>
      </w:r>
    </w:p>
    <w:p w14:paraId="3B7CCD73" w14:textId="1D38691D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«Личный кабинет» — web-страница на Сайте Исполнителя, доступная после регистрации и авторизации, содержащая статистическую информацию об объеме полученных Заказчиком Услуг.</w:t>
      </w:r>
    </w:p>
    <w:p w14:paraId="10C03E70" w14:textId="16175B51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«Абонемент» — право Заказчика (либо лица, указанного заказчиком) на посещение занятий в оговоренных группах с ограничениями по количеству посещений, действующее определенный срок. Абонемент оформляется в электронном виде.</w:t>
      </w:r>
    </w:p>
    <w:p w14:paraId="2F576F5B" w14:textId="1F92AB2E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«Активный абонемент» — Абонемент, срок действия которого не истек на текущую дату, и по которому остались неиспользованные занятия.</w:t>
      </w:r>
    </w:p>
    <w:p w14:paraId="42C4C755" w14:textId="2C069A65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«Подарочный сертификат» — письменное свидетельство на право распоряжения эквивалента стоимости в рублях для оплаты Услуг и (или) приобретения Абонемента. Срок использования подарочного сертификата — 3 календарных месяца, начиная с даты, указанной на сертификате. Обналичивание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либо выплата денежного эквивалента Подарочного сертификата не допускается.</w:t>
      </w:r>
    </w:p>
    <w:p w14:paraId="6DE66D35" w14:textId="0D7F7B89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lastRenderedPageBreak/>
        <w:t xml:space="preserve">- «Мастерская» — помещение, фактически расположенное по адресу: 680000, г. Хабаровск, ул. </w:t>
      </w:r>
      <w:r w:rsidR="008B78A7">
        <w:rPr>
          <w:rFonts w:ascii="Times New Roman" w:hAnsi="Times New Roman" w:cs="Times New Roman"/>
          <w:sz w:val="24"/>
          <w:szCs w:val="24"/>
        </w:rPr>
        <w:t>Тихоокеанская, д. 169/2к, пом. 0 (33)</w:t>
      </w:r>
      <w:r w:rsidRPr="00FB7006">
        <w:rPr>
          <w:rFonts w:ascii="Times New Roman" w:hAnsi="Times New Roman" w:cs="Times New Roman"/>
          <w:sz w:val="24"/>
          <w:szCs w:val="24"/>
        </w:rPr>
        <w:t>, в котором Исполнитель непосредственно оказывает Услуги.</w:t>
      </w:r>
    </w:p>
    <w:p w14:paraId="23D67298" w14:textId="2B018CC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«Оператор персональных данных» — Исполнитель, осуществляющий обработку персональных данных, а также определяющий цели обработки персональных данных, состав персональных данных,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подлежащих обработке, действия (операции), совершаемые с персональными данными.</w:t>
      </w:r>
    </w:p>
    <w:p w14:paraId="5E92B277" w14:textId="0022ED3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«Обработка персональных данных» — действие (операция) или совокупность действий (операций),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44A6538" w14:textId="6BA16367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«Согласие на обработку персональных данных» — решение субъекта персональных данных о предоставлении его персональных данных и их обработку.</w:t>
      </w:r>
    </w:p>
    <w:p w14:paraId="296F4EDF" w14:textId="77777777" w:rsidR="008B78A7" w:rsidRPr="00FB7006" w:rsidRDefault="008B78A7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A0E0E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14:paraId="2919B30F" w14:textId="235EFFF1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2.1. Исполнитель обязуется по заданию Заказчика оказывать Услуги в соответствии с перечнем, опубликованным на Сайте, а Заказчик обязуется их оплатить по актуальной цене согласно прейскуранту и получить в соответствии с условиями настоящего Договора.</w:t>
      </w:r>
    </w:p>
    <w:p w14:paraId="1A81D379" w14:textId="5EA2151B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2.2. Исполнитель обязуется оказывать следующие виды Услуг: проведение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индивидуальных и групповых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 xml:space="preserve">занятий (мастер-классов, курсов, интенсивов, пленэров, художественных туров и др.) по </w:t>
      </w:r>
      <w:r w:rsidR="008B78A7">
        <w:rPr>
          <w:rFonts w:ascii="Times New Roman" w:hAnsi="Times New Roman" w:cs="Times New Roman"/>
          <w:sz w:val="24"/>
          <w:szCs w:val="24"/>
        </w:rPr>
        <w:t>анимации</w:t>
      </w:r>
      <w:r w:rsidRPr="00FB7006">
        <w:rPr>
          <w:rFonts w:ascii="Times New Roman" w:hAnsi="Times New Roman" w:cs="Times New Roman"/>
          <w:sz w:val="24"/>
          <w:szCs w:val="24"/>
        </w:rPr>
        <w:t>.</w:t>
      </w:r>
    </w:p>
    <w:p w14:paraId="23058D90" w14:textId="13AE641E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2.3. Услуги оказываются как в Мастерской, так и на выезде в помещении Заказчика, или в других местах в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зависимости от вида Услуги.</w:t>
      </w:r>
    </w:p>
    <w:p w14:paraId="7A371787" w14:textId="743C262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2.4. Условием оказания Исполнителем Услуг является безоговорочное принятие и соблюдение Заказчиком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применимых к отношениям сторон по Договору требований и положений, определенных в обязательном для Сторон документе «Соглашение и правила» (далее «Правила»), размещенном и доступном на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 xml:space="preserve">Сайте по адресу: </w:t>
      </w:r>
      <w:r w:rsidR="008B78A7" w:rsidRPr="008B78A7">
        <w:rPr>
          <w:rFonts w:ascii="Times New Roman" w:hAnsi="Times New Roman" w:cs="Times New Roman"/>
          <w:sz w:val="24"/>
          <w:szCs w:val="24"/>
        </w:rPr>
        <w:t>mechtalet.com/</w:t>
      </w:r>
      <w:r w:rsidRPr="00FB7006">
        <w:rPr>
          <w:rFonts w:ascii="Times New Roman" w:hAnsi="Times New Roman" w:cs="Times New Roman"/>
          <w:sz w:val="24"/>
          <w:szCs w:val="24"/>
        </w:rPr>
        <w:t>policy и определяющим общие условия предоставления и использования</w:t>
      </w:r>
    </w:p>
    <w:p w14:paraId="2E8EA263" w14:textId="7C1C392D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Услуг, политику конфиденциальности, а также установленные запреты и ограничение ответственности.</w:t>
      </w:r>
    </w:p>
    <w:p w14:paraId="61CA7918" w14:textId="77777777" w:rsidR="008B78A7" w:rsidRPr="00FB7006" w:rsidRDefault="008B78A7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86BAF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14:paraId="4547E97F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14:paraId="05A4EB1E" w14:textId="2B3845F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оказывать Услуги, указанные в п. 2.2 настоящего Договора, не только своими силами, но и с привлечением третьих лиц;</w:t>
      </w:r>
    </w:p>
    <w:p w14:paraId="149E2161" w14:textId="09A10BF5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имеет право на осуществление записи телефонных переговоров с Заказчиком. В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соответствии с п. 4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ст. 16 Федерального закона «Об информации, информационных технологиях и о защите информации» Исполнитель обязуется: предотвращать попытки несанкционированного доступа к информации</w:t>
      </w:r>
      <w:r w:rsidR="008B78A7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и передачу её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контроля</w:t>
      </w:r>
    </w:p>
    <w:p w14:paraId="11734422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качества исполнения Заказов.</w:t>
      </w:r>
    </w:p>
    <w:p w14:paraId="0E09812E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3.2. Исполнитель обязан:</w:t>
      </w:r>
    </w:p>
    <w:p w14:paraId="22C8E05C" w14:textId="7F105940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оказывать Услуги надлежащим образом в соответствии с условиями, определенными в разделе 7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0F53FE65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соблюдать установленные законом санитарные, а также пожарные нормы и правила.</w:t>
      </w:r>
    </w:p>
    <w:p w14:paraId="24531B6B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3.3. Заказчик вправе:</w:t>
      </w:r>
    </w:p>
    <w:p w14:paraId="433646BB" w14:textId="6CA8DB5C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требовать от Исполнителя надлежащего оказания услуг, а также соблюдения иных условий настоящего Договора;</w:t>
      </w:r>
    </w:p>
    <w:p w14:paraId="191B311E" w14:textId="4904F165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lastRenderedPageBreak/>
        <w:t>- все претензии по ненадлежащему выполнению Услуг Заказчик вправе направить на адрес электронной почты, указанный на Сайте. Поступившая информация обрабатывается в кратчайшие сроки.</w:t>
      </w:r>
    </w:p>
    <w:p w14:paraId="4337FFC0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3.4. Заказчик обязан:</w:t>
      </w:r>
    </w:p>
    <w:p w14:paraId="045600B5" w14:textId="7EDBCDC0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соблюдать правила поведения в Мастерской, изложенные в Приложении 1 и являющиеся неотъемлемой частью настоящего Договора;</w:t>
      </w:r>
    </w:p>
    <w:p w14:paraId="7265C97C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для оформления Абонемента необходимо зарегистрироваться на Сайте.</w:t>
      </w:r>
    </w:p>
    <w:p w14:paraId="5010B964" w14:textId="1F439C3F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3.5. Предоставляя указанные в п. 4.2. данные, Заказчик дает свое согласие на обработку персональных данных (на сбор, хранение и использование полученной информации) в том порядке и таким образом, которые приведены в Политике конфиденциальности по адресу </w:t>
      </w:r>
      <w:r w:rsidR="009C5B6B" w:rsidRPr="009C5B6B">
        <w:rPr>
          <w:rFonts w:ascii="Times New Roman" w:hAnsi="Times New Roman" w:cs="Times New Roman"/>
          <w:sz w:val="24"/>
          <w:szCs w:val="24"/>
        </w:rPr>
        <w:t>mechtalet.com/</w:t>
      </w:r>
      <w:r w:rsidRPr="00FB7006">
        <w:rPr>
          <w:rFonts w:ascii="Times New Roman" w:hAnsi="Times New Roman" w:cs="Times New Roman"/>
          <w:sz w:val="24"/>
          <w:szCs w:val="24"/>
        </w:rPr>
        <w:t>/policy.</w:t>
      </w:r>
    </w:p>
    <w:p w14:paraId="548204ED" w14:textId="014390B6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3.6. Заказчик обязуется бережно относиться к предоставленным материалам и инструментам, следовать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технике безопасности и соблюдать правила поведения в мастерской, изложенных в Приложении №1 к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190F4B4F" w14:textId="77777777" w:rsidR="009C5B6B" w:rsidRPr="00FB7006" w:rsidRDefault="009C5B6B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3E63F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4. Заказ Услуг</w:t>
      </w:r>
    </w:p>
    <w:p w14:paraId="6C6CAAAE" w14:textId="34157F42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4.1. Заказ Услуг через Сайт разрешен только для зарегистрированных и авторизованных пользователей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Сайта.</w:t>
      </w:r>
    </w:p>
    <w:p w14:paraId="722E40B5" w14:textId="5724D36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4.2. При регистрации на Сайте Исполнителя Заказчик обязуется предоставить следующую регистрационную информацию о себе: ФИО, адрес электронной почты, контактный мобильный телефон.</w:t>
      </w:r>
    </w:p>
    <w:p w14:paraId="1FF39447" w14:textId="6D19CEC0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4.3. Принятие Заказчиком условий настоящего Договора осуществляется посредством внесения соответствующих данных в регистрационную форму на Сайте. Заказчик имеет право редактировать регистрационную информацию о себе.</w:t>
      </w:r>
    </w:p>
    <w:p w14:paraId="3FE7F8C6" w14:textId="10F27FA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4.4. За содержание и достоверность предоставленной информации при оформлении Заказа ответственность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несёт Заказчик.</w:t>
      </w:r>
    </w:p>
    <w:p w14:paraId="3FB42A53" w14:textId="0FD4E2C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4.5. Оплата Покупателем оформленного на Сайте Заказа означает согласие Заказчика с условиями настоящего Договора. День оплаты Заказа является датой заключения Договора оказания услуги.</w:t>
      </w:r>
    </w:p>
    <w:p w14:paraId="2EE10D6D" w14:textId="11BA7F3F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4.6. Все информационные материалы, представленные на Сайте, носят справочный характер и не могут в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полной мере передавать достоверную информацию об оказываемых Услугах. В случае возникновения у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Заказчика вопросов, касающихся условий оказания Услуг, перед оформлением Заказа ему необходимо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обратиться за консультацией к Исполнителю по средствам связи, указанным на Сайте.</w:t>
      </w:r>
    </w:p>
    <w:p w14:paraId="3AB05FA4" w14:textId="77777777" w:rsidR="009C5B6B" w:rsidRPr="00FB7006" w:rsidRDefault="009C5B6B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CC839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799BDFD3" w14:textId="0D9BCA1E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5.1. За нарушение условий настоящего договора Стороны несут ответственность в размере и в порядке,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установленном гражданским законодательством.</w:t>
      </w:r>
    </w:p>
    <w:p w14:paraId="2CA5902E" w14:textId="77777777" w:rsidR="009C5B6B" w:rsidRPr="00FB7006" w:rsidRDefault="009C5B6B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68EAC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6. Цена услуг и порядок оплаты</w:t>
      </w:r>
    </w:p>
    <w:p w14:paraId="6D9B92BA" w14:textId="47DA9C38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6.1. Стоимость и перечень оказываемых Услуг определяется по установленным Исполнителем расценкам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 основании утверждённой стоимости и определяется ценами, размещенн</w:t>
      </w:r>
      <w:r w:rsidR="009C5B6B">
        <w:rPr>
          <w:rFonts w:ascii="Times New Roman" w:hAnsi="Times New Roman" w:cs="Times New Roman"/>
          <w:sz w:val="24"/>
          <w:szCs w:val="24"/>
        </w:rPr>
        <w:t xml:space="preserve">ыми </w:t>
      </w:r>
      <w:r w:rsidRPr="00FB7006">
        <w:rPr>
          <w:rFonts w:ascii="Times New Roman" w:hAnsi="Times New Roman" w:cs="Times New Roman"/>
          <w:sz w:val="24"/>
          <w:szCs w:val="24"/>
        </w:rPr>
        <w:t>и доступн</w:t>
      </w:r>
      <w:r w:rsidR="009C5B6B">
        <w:rPr>
          <w:rFonts w:ascii="Times New Roman" w:hAnsi="Times New Roman" w:cs="Times New Roman"/>
          <w:sz w:val="24"/>
          <w:szCs w:val="24"/>
        </w:rPr>
        <w:t>ыми</w:t>
      </w:r>
      <w:r w:rsidRPr="00FB7006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="009C5B6B" w:rsidRPr="009C5B6B">
        <w:rPr>
          <w:rFonts w:ascii="Times New Roman" w:hAnsi="Times New Roman" w:cs="Times New Roman"/>
          <w:sz w:val="24"/>
          <w:szCs w:val="24"/>
        </w:rPr>
        <w:t>mechtalet.com</w:t>
      </w:r>
    </w:p>
    <w:p w14:paraId="77C234DD" w14:textId="65EBFE7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6.2. Стоимость Услуг может быть изменена Исполнителем в одностороннем порядке с доведением до сведения Заказчика новой стоимости путем опубликования на Сайте. Изменения стоимости услуг вступают в силу с момента их публикации. Продолжая пользоваться Сайтом, Заказчик подтверждает, что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надлежащим образом ознакомлен с актуальной стоимостью услуг.</w:t>
      </w:r>
    </w:p>
    <w:p w14:paraId="074D25EC" w14:textId="33EE754C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6.3. В случае опубликования новой стоимости услуг после оформления заказа, размер оплаты, указанный в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заказе, остается неизменным только в течение времени, отведенного на оплату Услуг по каждой Заявке.</w:t>
      </w:r>
    </w:p>
    <w:p w14:paraId="24479DF6" w14:textId="625D6845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lastRenderedPageBreak/>
        <w:t>6.4. Услуги оплачиваются Заказчиком путем внесения 100% предоплаты до их фактического оказания в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безналичном порядке на Сайте с помощью банковских карт VISA</w:t>
      </w:r>
      <w:r w:rsidR="00D624B0">
        <w:rPr>
          <w:rFonts w:ascii="Times New Roman" w:hAnsi="Times New Roman" w:cs="Times New Roman"/>
          <w:sz w:val="24"/>
          <w:szCs w:val="24"/>
        </w:rPr>
        <w:t xml:space="preserve">, </w:t>
      </w:r>
      <w:r w:rsidRPr="00FB7006">
        <w:rPr>
          <w:rFonts w:ascii="Times New Roman" w:hAnsi="Times New Roman" w:cs="Times New Roman"/>
          <w:sz w:val="24"/>
          <w:szCs w:val="24"/>
        </w:rPr>
        <w:t>MacterCard</w:t>
      </w:r>
      <w:r w:rsidR="00D624B0">
        <w:rPr>
          <w:rFonts w:ascii="Times New Roman" w:hAnsi="Times New Roman" w:cs="Times New Roman"/>
          <w:sz w:val="24"/>
          <w:szCs w:val="24"/>
        </w:rPr>
        <w:t>, МИР</w:t>
      </w:r>
      <w:r w:rsidRPr="00FB7006">
        <w:rPr>
          <w:rFonts w:ascii="Times New Roman" w:hAnsi="Times New Roman" w:cs="Times New Roman"/>
          <w:sz w:val="24"/>
          <w:szCs w:val="24"/>
        </w:rPr>
        <w:t xml:space="preserve"> либо наличными путем</w:t>
      </w:r>
      <w:r w:rsidR="009C5B6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внесения в кассу Исполнителя.</w:t>
      </w:r>
    </w:p>
    <w:p w14:paraId="6A83B916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6.5. Договор считается заключенным с момента исполнения Заказчиком обязательства по оплате услуги.</w:t>
      </w:r>
    </w:p>
    <w:p w14:paraId="3BA9A0EA" w14:textId="4EBFA431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6.6. 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указанной в распоряжении о переводе денежных средств, с момента подтверждения его исполнения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обслуживающей Заказчика кредитной организацией.</w:t>
      </w:r>
    </w:p>
    <w:p w14:paraId="7BBE2135" w14:textId="7876ED42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6.7. При оплате услуг наличными денежными средствами обязательства Заказчика перед Исполнителем по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оплате услуг считаются исполненными в размере внесенных денежных средств с момента внесения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наличных денежных средств Исполнителю.</w:t>
      </w:r>
    </w:p>
    <w:p w14:paraId="2F959953" w14:textId="7705134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6.8. Заказчик может предъявить в качестве оплаты Услуг Подарочный сертификат с </w:t>
      </w:r>
      <w:r w:rsidR="007A38BF" w:rsidRPr="00FB7006">
        <w:rPr>
          <w:rFonts w:ascii="Times New Roman" w:hAnsi="Times New Roman" w:cs="Times New Roman"/>
          <w:sz w:val="24"/>
          <w:szCs w:val="24"/>
        </w:rPr>
        <w:t>не истекшим</w:t>
      </w:r>
      <w:r w:rsidRPr="00FB7006">
        <w:rPr>
          <w:rFonts w:ascii="Times New Roman" w:hAnsi="Times New Roman" w:cs="Times New Roman"/>
          <w:sz w:val="24"/>
          <w:szCs w:val="24"/>
        </w:rPr>
        <w:t xml:space="preserve"> сроком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действия.</w:t>
      </w:r>
    </w:p>
    <w:p w14:paraId="2635CF64" w14:textId="70786B94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6.9. В подтверждение факта оплаты Услуг Заказчику на электронный адрес, указанный при регистрации,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направляется чек в электронной форме, либо иной подтверждающий оплату услуг документ.</w:t>
      </w:r>
    </w:p>
    <w:p w14:paraId="56C402A0" w14:textId="77777777" w:rsidR="007A38BF" w:rsidRPr="00FB7006" w:rsidRDefault="007A38BF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1FFA6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7. Сроки и условия оказания услуг, возврат стоимости услуги</w:t>
      </w:r>
    </w:p>
    <w:p w14:paraId="3BD9178F" w14:textId="2332E47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7.1. Договор вступает в силу согласно п. 6.5. настоящего Договора и действует до момента исполнения своих обязательств по оказанию Услуги Заказчику Исполнителем, согласно условиям настоящего Договора.</w:t>
      </w:r>
    </w:p>
    <w:p w14:paraId="7AAAE4A3" w14:textId="3B907A0E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7.2. Услуга по предоставлению Абонемента на регулярные занятия и курсы представляет собой право посещения регулярных занятий согласно выбранной Заказчиком тематики и утвержденному расписанию.</w:t>
      </w:r>
    </w:p>
    <w:p w14:paraId="091234FC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(3) Абонементы являются персональными и не подлежат передаче третьим лицам.</w:t>
      </w:r>
    </w:p>
    <w:p w14:paraId="53A51EE8" w14:textId="1D7BF938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(4) Отсчет занятий по приобретенному абонементу начинается с даты, указанной при оформлении Заказа на услугу на Сайте.</w:t>
      </w:r>
    </w:p>
    <w:p w14:paraId="009F82ED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(5) Посещение занятий допускается только при Активном абонементе.</w:t>
      </w:r>
    </w:p>
    <w:p w14:paraId="63C35449" w14:textId="69446E1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(6) Абонемент, приобретенный для занятий в определенной группе, в дальнейшем не может быть использован для посещения занятий в другой группе. Исключение составляют ситуации, когда смена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группы происходит по личной рекомендации преподавателя или в связи с изменением расписания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3A98F8B7" w14:textId="6F08706F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(7) Все материалы и инструменты включены в стоимость Услуг по настоящему договору, если иное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не указано в описании конкретной группы при оформлении заказа на Сайте.</w:t>
      </w:r>
    </w:p>
    <w:p w14:paraId="798CC388" w14:textId="49E83916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</w:t>
      </w:r>
      <w:r w:rsidR="007A38BF">
        <w:rPr>
          <w:rFonts w:ascii="Times New Roman" w:hAnsi="Times New Roman" w:cs="Times New Roman"/>
          <w:sz w:val="24"/>
          <w:szCs w:val="24"/>
        </w:rPr>
        <w:t>8</w:t>
      </w:r>
      <w:r w:rsidRPr="00FB7006">
        <w:rPr>
          <w:rFonts w:ascii="Times New Roman" w:hAnsi="Times New Roman" w:cs="Times New Roman"/>
          <w:sz w:val="24"/>
          <w:szCs w:val="24"/>
        </w:rPr>
        <w:t>) Денежные средства, зачисленные в счёт оплаты абонемента, в части, эквивалентной стоимости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="007A38BF" w:rsidRPr="00FB7006">
        <w:rPr>
          <w:rFonts w:ascii="Times New Roman" w:hAnsi="Times New Roman" w:cs="Times New Roman"/>
          <w:sz w:val="24"/>
          <w:szCs w:val="24"/>
        </w:rPr>
        <w:t>не пройдённых</w:t>
      </w:r>
      <w:r w:rsidRPr="00FB7006">
        <w:rPr>
          <w:rFonts w:ascii="Times New Roman" w:hAnsi="Times New Roman" w:cs="Times New Roman"/>
          <w:sz w:val="24"/>
          <w:szCs w:val="24"/>
        </w:rPr>
        <w:t xml:space="preserve"> занятий, исходя из цены разового посещения, признаются сторонами обеспечительным платежом обязательства по возмещению убытков и (или) неустойки в случае нарушения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договора, в частности, при намеренной или непреднамеренной порче имущества Исполнителя.</w:t>
      </w:r>
    </w:p>
    <w:p w14:paraId="78220D9F" w14:textId="74C45609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Сумму ущерба, не покрытую стоимостью Абонемента (в части, эквивалентной стоимости </w:t>
      </w:r>
      <w:r w:rsidR="007A38BF" w:rsidRPr="00FB7006">
        <w:rPr>
          <w:rFonts w:ascii="Times New Roman" w:hAnsi="Times New Roman" w:cs="Times New Roman"/>
          <w:sz w:val="24"/>
          <w:szCs w:val="24"/>
        </w:rPr>
        <w:t>не пройдённых</w:t>
      </w:r>
      <w:r w:rsidRPr="00FB7006">
        <w:rPr>
          <w:rFonts w:ascii="Times New Roman" w:hAnsi="Times New Roman" w:cs="Times New Roman"/>
          <w:sz w:val="24"/>
          <w:szCs w:val="24"/>
        </w:rPr>
        <w:t xml:space="preserve"> занятий, исходя из цены разового посещения), Заказчик возмещает в общем порядке возмещения убытков.</w:t>
      </w:r>
    </w:p>
    <w:p w14:paraId="27363DF0" w14:textId="7A83F40C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</w:t>
      </w:r>
      <w:r w:rsidR="007A38BF">
        <w:rPr>
          <w:rFonts w:ascii="Times New Roman" w:hAnsi="Times New Roman" w:cs="Times New Roman"/>
          <w:sz w:val="24"/>
          <w:szCs w:val="24"/>
        </w:rPr>
        <w:t>9</w:t>
      </w:r>
      <w:r w:rsidRPr="00FB7006">
        <w:rPr>
          <w:rFonts w:ascii="Times New Roman" w:hAnsi="Times New Roman" w:cs="Times New Roman"/>
          <w:sz w:val="24"/>
          <w:szCs w:val="24"/>
        </w:rPr>
        <w:t>) Договор оказания услуг при приобретении Абонемента на регулярные занятия носит характер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абонентского, регулируемого ст. 429.4 ГК РФ. Размер оплаты не зависит от объема, затребованного Заказчиком исполнения. Оплата производится за право посещения регулярных занятий, а не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за услуги и занятия. Даже если Заказчик вовсе не воспользуется правом посещения занятий, он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будет считаться реализовавшим своё право на посещение занятий.</w:t>
      </w:r>
    </w:p>
    <w:p w14:paraId="006A7BBF" w14:textId="3930A01C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</w:t>
      </w:r>
      <w:r w:rsidR="007A38BF">
        <w:rPr>
          <w:rFonts w:ascii="Times New Roman" w:hAnsi="Times New Roman" w:cs="Times New Roman"/>
          <w:sz w:val="24"/>
          <w:szCs w:val="24"/>
        </w:rPr>
        <w:t>0</w:t>
      </w:r>
      <w:r w:rsidRPr="00FB7006">
        <w:rPr>
          <w:rFonts w:ascii="Times New Roman" w:hAnsi="Times New Roman" w:cs="Times New Roman"/>
          <w:sz w:val="24"/>
          <w:szCs w:val="24"/>
        </w:rPr>
        <w:t>) Услуга по предоставлению Абонемента на регулярные занятия и курсы считается оказанной при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 xml:space="preserve">посещении занятия в указанные в расписании дни в период действия </w:t>
      </w:r>
      <w:r w:rsidRPr="00FB7006">
        <w:rPr>
          <w:rFonts w:ascii="Times New Roman" w:hAnsi="Times New Roman" w:cs="Times New Roman"/>
          <w:sz w:val="24"/>
          <w:szCs w:val="24"/>
        </w:rPr>
        <w:lastRenderedPageBreak/>
        <w:t>Абонемента, а также в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предусмотренных в пп. (4), (5), (6), (</w:t>
      </w:r>
      <w:r w:rsidR="007A38BF">
        <w:rPr>
          <w:rFonts w:ascii="Times New Roman" w:hAnsi="Times New Roman" w:cs="Times New Roman"/>
          <w:sz w:val="24"/>
          <w:szCs w:val="24"/>
        </w:rPr>
        <w:t>7</w:t>
      </w:r>
      <w:r w:rsidRPr="00FB7006">
        <w:rPr>
          <w:rFonts w:ascii="Times New Roman" w:hAnsi="Times New Roman" w:cs="Times New Roman"/>
          <w:sz w:val="24"/>
          <w:szCs w:val="24"/>
        </w:rPr>
        <w:t>) п. 7.2. настоящего Договора случаях.</w:t>
      </w:r>
    </w:p>
    <w:p w14:paraId="4E4AE256" w14:textId="71DBB00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</w:t>
      </w:r>
      <w:r w:rsidR="007A38BF">
        <w:rPr>
          <w:rFonts w:ascii="Times New Roman" w:hAnsi="Times New Roman" w:cs="Times New Roman"/>
          <w:sz w:val="24"/>
          <w:szCs w:val="24"/>
        </w:rPr>
        <w:t>1</w:t>
      </w:r>
      <w:r w:rsidRPr="00FB7006">
        <w:rPr>
          <w:rFonts w:ascii="Times New Roman" w:hAnsi="Times New Roman" w:cs="Times New Roman"/>
          <w:sz w:val="24"/>
          <w:szCs w:val="24"/>
        </w:rPr>
        <w:t>) Заказчик вправе отказаться от исполнения договора об оказании услуг в любое время уплатив исполнителю часть установленной цены пропорционально части оказанной услуги до уведомления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об отказе от исполнения договора. Заказчик обязан также возместить исполнителю расходы, произведенные до этого момента с целью исполнения договора, если они не входят в указанную часть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цены оказанной услуги.</w:t>
      </w:r>
    </w:p>
    <w:p w14:paraId="2D53ABEC" w14:textId="15AD4B4D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</w:t>
      </w:r>
      <w:r w:rsidR="007A38BF">
        <w:rPr>
          <w:rFonts w:ascii="Times New Roman" w:hAnsi="Times New Roman" w:cs="Times New Roman"/>
          <w:sz w:val="24"/>
          <w:szCs w:val="24"/>
        </w:rPr>
        <w:t>2</w:t>
      </w:r>
      <w:r w:rsidRPr="00FB7006">
        <w:rPr>
          <w:rFonts w:ascii="Times New Roman" w:hAnsi="Times New Roman" w:cs="Times New Roman"/>
          <w:sz w:val="24"/>
          <w:szCs w:val="24"/>
        </w:rPr>
        <w:t>) При наличии возражений со стороны Заказчика относительно качества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предоставляемых услуг,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Заказчик не позднее 5 (пяти) рабочих дней с момента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обнаружения недостатков, вызвавших возражения, направляет письменные возражения на электронный адрес, указанный на Сайте. По истечении указанного срока, претензии Заказчика, в том числе по количеству (объему), стоимости и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качеству Услуг, не принимаются.</w:t>
      </w:r>
    </w:p>
    <w:p w14:paraId="6FBF70A0" w14:textId="19777CC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</w:t>
      </w:r>
      <w:r w:rsidR="007A38BF">
        <w:rPr>
          <w:rFonts w:ascii="Times New Roman" w:hAnsi="Times New Roman" w:cs="Times New Roman"/>
          <w:sz w:val="24"/>
          <w:szCs w:val="24"/>
        </w:rPr>
        <w:t>3</w:t>
      </w:r>
      <w:r w:rsidRPr="00FB7006">
        <w:rPr>
          <w:rFonts w:ascii="Times New Roman" w:hAnsi="Times New Roman" w:cs="Times New Roman"/>
          <w:sz w:val="24"/>
          <w:szCs w:val="24"/>
        </w:rPr>
        <w:t>) При обнаружении недостатков в оказанной Услуге, цена оказанной Услуги, возвращаемая Заказчику при отказе от исполнения Договора об оказании Услуги, а также учитываемая при уменьшении цены оказанной Услуги, определяется в соответствии с пунктами 3, 4 и 5 статьи 24 Закона РФ</w:t>
      </w:r>
      <w:r w:rsidR="00277C2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от 07.02.1992 № 2300-1 (ред. от 03.07.2016) «О защите прав потребителей».</w:t>
      </w:r>
    </w:p>
    <w:p w14:paraId="77A417C8" w14:textId="4E908830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7.3. Услуга по предоставлению права посещения разового мероприятия (мастер-классов, интенсивов, авторских курсов, пленэров, художественных туров) согласно выбранной Заказчиком тематики и утвержденному расписанию мероприятий.</w:t>
      </w:r>
    </w:p>
    <w:p w14:paraId="19CF60A3" w14:textId="466E61C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(1) Для посещения разового мероприятия необходимо оформить Заказ по правилам п.6 настоящего</w:t>
      </w:r>
      <w:r w:rsidR="00277C2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Договора.</w:t>
      </w:r>
    </w:p>
    <w:p w14:paraId="43BAFAFF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(2) Возврат стоимости оформленного Заказа может быть осуществлен в следующих случаях:</w:t>
      </w:r>
    </w:p>
    <w:p w14:paraId="773BE1CC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отмены мероприятия;</w:t>
      </w:r>
    </w:p>
    <w:p w14:paraId="4F525528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замены мероприятия другим мероприятием;</w:t>
      </w:r>
    </w:p>
    <w:p w14:paraId="2499B7B9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переноса мероприятия на другую дату.</w:t>
      </w:r>
    </w:p>
    <w:p w14:paraId="3F3621DF" w14:textId="5F5533D8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(3) В случае отмены мероприятия возврат стоимости оформленного Заказа может быть произведен не</w:t>
      </w:r>
      <w:r w:rsidR="00277C2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позднее 7 (семи) рабочих дней, следующих за датой отмененного мероприятия.</w:t>
      </w:r>
    </w:p>
    <w:p w14:paraId="0CF75C24" w14:textId="024A755F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(4) </w:t>
      </w:r>
      <w:r w:rsidR="00277C2B" w:rsidRPr="00FB7006">
        <w:rPr>
          <w:rFonts w:ascii="Times New Roman" w:hAnsi="Times New Roman" w:cs="Times New Roman"/>
          <w:sz w:val="24"/>
          <w:szCs w:val="24"/>
        </w:rPr>
        <w:t>В случае переноса мероприятия</w:t>
      </w:r>
      <w:r w:rsidRPr="00FB7006">
        <w:rPr>
          <w:rFonts w:ascii="Times New Roman" w:hAnsi="Times New Roman" w:cs="Times New Roman"/>
          <w:sz w:val="24"/>
          <w:szCs w:val="24"/>
        </w:rPr>
        <w:t xml:space="preserve"> возврат стоимости оформленного Заказа может быть произведен</w:t>
      </w:r>
      <w:r w:rsidR="00277C2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в течение 7 (семи) рабочих дней с даты перенесенного мероприятия.</w:t>
      </w:r>
    </w:p>
    <w:p w14:paraId="1405CF21" w14:textId="056BB325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(5) В случае замены мероприятия, если Заказчик не согласен на замену, возврат производится до</w:t>
      </w:r>
      <w:r w:rsidR="00277C2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начала замененного мероприятия.</w:t>
      </w:r>
    </w:p>
    <w:p w14:paraId="1920BBCB" w14:textId="7DC6CBB5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(6) Для возврата денежных средств на банковскую карту Заказчику необходимо заполнить «Заявление</w:t>
      </w:r>
      <w:r w:rsidR="00277C2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 возврате денежных средств», которое высылается по требованию Заказчика на электронный адрес Заказчика или вручается ему лично по месту оказания Услуг Исполнителем в рабочее время, и</w:t>
      </w:r>
      <w:r w:rsidR="00277C2B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 xml:space="preserve">отправить его вместе с приложением копии паспорта на адрес регистрации </w:t>
      </w:r>
      <w:r w:rsidR="00183105">
        <w:rPr>
          <w:rFonts w:ascii="Times New Roman" w:hAnsi="Times New Roman" w:cs="Times New Roman"/>
          <w:sz w:val="24"/>
          <w:szCs w:val="24"/>
        </w:rPr>
        <w:t>ООО «АС «Мечталет»</w:t>
      </w:r>
      <w:r w:rsidRPr="00FB7006">
        <w:rPr>
          <w:rFonts w:ascii="Times New Roman" w:hAnsi="Times New Roman" w:cs="Times New Roman"/>
          <w:sz w:val="24"/>
          <w:szCs w:val="24"/>
        </w:rPr>
        <w:t xml:space="preserve"> (указанному в п. 12 настоящей Оферты) или принести лично администратору по</w:t>
      </w:r>
      <w:r w:rsidR="00183105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месту оказания Услуг Исполнителем. Возврат денежных средств будет осуществлен на банковский счет Заказчика, указанный в заявлении, в течение 10 (десяти) рабочих дней со дня получения</w:t>
      </w:r>
      <w:r w:rsidR="00183105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Заявления о возврате денежных средств Исполнителем. Заявления, полученные позднее установленного срока, рассмотрению не подлежат, возврат денежных средств по ним не осуществляется.</w:t>
      </w:r>
    </w:p>
    <w:p w14:paraId="7345988E" w14:textId="3E79F598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(7) Возврат стоимости оформленного Заказа осуществляется на банковскую карту, с которой было</w:t>
      </w:r>
      <w:r w:rsidR="00183105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произведено оформление Заказа, в течение 10 (десяти) дней с момента получения Исполнителем</w:t>
      </w:r>
      <w:r w:rsidR="00183105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соответствующего Заявления. Далее сроки зачисления зависят от банка-эмитента, как правило,</w:t>
      </w:r>
      <w:r w:rsidR="00183105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этот срок составляет от 3 (трех) рабочих дней до 5 (пяти) рабочих дней.</w:t>
      </w:r>
    </w:p>
    <w:p w14:paraId="35F0BE2F" w14:textId="00CCDF0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(8) Срок рассмотрения Заявления о возврате денежных средств Заказчику начинает исчисляться с момента получения Исполнителем Заявления и рассчитывается в рабочих </w:t>
      </w:r>
      <w:r w:rsidRPr="00FB7006">
        <w:rPr>
          <w:rFonts w:ascii="Times New Roman" w:hAnsi="Times New Roman" w:cs="Times New Roman"/>
          <w:sz w:val="24"/>
          <w:szCs w:val="24"/>
        </w:rPr>
        <w:lastRenderedPageBreak/>
        <w:t>днях без учета праздников/выходных дней. Если заявление поступило Исполнителю после 18.00 рабочего дня или в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праздничный/выходной день, моментом получения Исполнителем Заявления считается следующий рабочий день.</w:t>
      </w:r>
    </w:p>
    <w:p w14:paraId="3A6808E4" w14:textId="3E0451BA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(9) В случаях возврата стоимости оформленного Заказа в связи с отменой, заменой, переносом мероприятия, возврату подлежит номинальная стоимость Заказа.</w:t>
      </w:r>
    </w:p>
    <w:p w14:paraId="3AF58233" w14:textId="6D9C1B30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(10) В случае оплаты Заказа наличными, возврат стоимости оформленного Заказа путем выдачи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наличных денежных средств осуществляется при предъявлении документа, удостоверяющего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личность, на основании письменного заявления Заказчика.</w:t>
      </w:r>
    </w:p>
    <w:p w14:paraId="37950C05" w14:textId="17912D1F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(11) При возврате билета более чем за 5 (пять) календарных дней до начала мероприятия - осуществляется возврат 100% номинальной стоимости билетов с удержанием комиссии банка за перевод денежных средств.</w:t>
      </w:r>
    </w:p>
    <w:p w14:paraId="18E884F8" w14:textId="079FB97A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(12) При возврате стоимости оформленного Заказа менее чем за 5 (пять) календарных дней, но более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чем за 2 (два) календарных дня до начала мероприятия — осуществляется возврат 90% номинальной стоимости оформленного Заказа с удержанием комиссии банка за перевод денежных средств.</w:t>
      </w:r>
    </w:p>
    <w:p w14:paraId="2B41E487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(13) Менее чем за 2 (два) календарных дня до начала мероприятия возврат не осуществляется.</w:t>
      </w:r>
    </w:p>
    <w:p w14:paraId="6FF1A6C0" w14:textId="147EFD10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(14) Указанное в пп. (13) п. 7.3 настоящего Договора условие связано с наличием фактически понесенных расходов Исполнителя на оплату услуг приглашенных мастеров, подготовку индивидуального набора материалов, а также бронированием места согласно приобретенному билету.</w:t>
      </w:r>
    </w:p>
    <w:p w14:paraId="2496FD40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(15) В случае неявки на мероприятие, стоимость оформленного Заказа не возвращается.</w:t>
      </w:r>
    </w:p>
    <w:p w14:paraId="3BE30695" w14:textId="4CC414A5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(16) При наличии документально подтвержденных уважительных причин неявки, вопрос возврата стоимости оформленного Заказа либо замены мероприятия решаются в индивидуальном порядке.</w:t>
      </w:r>
    </w:p>
    <w:p w14:paraId="0F8051EE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7.4. Преподаватель вправе отказать в посещении занятий, если Заказчик:</w:t>
      </w:r>
    </w:p>
    <w:p w14:paraId="48D3DC18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мешает вести занятие;</w:t>
      </w:r>
    </w:p>
    <w:p w14:paraId="02AF6D3F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некорректно ведет себя по отношению к другим ученикам;</w:t>
      </w:r>
    </w:p>
    <w:p w14:paraId="1EFECC47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не подходит по возрастным ограничениям групп;</w:t>
      </w:r>
    </w:p>
    <w:p w14:paraId="0FC44B24" w14:textId="7F834F06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нуждается в особых методах обучения (ученики с особенностями психического или физического развития записываются на занятия по договоренности с преподавателем).</w:t>
      </w:r>
    </w:p>
    <w:p w14:paraId="6415B97C" w14:textId="3C94981F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Данные условия распространяются на занятия в детских и взрослых регулярных группах, а также на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курсах, мастер-классах, интенсивах и др.</w:t>
      </w:r>
    </w:p>
    <w:p w14:paraId="2B9CB2E8" w14:textId="77777777" w:rsidR="00C857B2" w:rsidRPr="00FB7006" w:rsidRDefault="00C857B2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9C0CF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8. Обстоятельства непреодолимой силы (форс-мажор)</w:t>
      </w:r>
    </w:p>
    <w:p w14:paraId="58F82C74" w14:textId="0FCF971A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Договору, вызванное обстоятельствами непреодолимой силы, возникшими после его заключения. К таким обстоятельствам, в частности, Стороны относят: стихийные бедствия; природные и промышленные катастрофы;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террористические акты; военные действия; гражданские беспорядки; принятие орга-</w:t>
      </w:r>
    </w:p>
    <w:p w14:paraId="7E40D894" w14:textId="6DD1E212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нами государственной власти или органами местного самоуправления актов, содержащих запреты или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ограничения в отношении деятельности Сторон по Договору; иные обстоятельства, которые не могут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быть предвидены или предотвращены и делают невозможным исполнение обязательств Сторон по Договору.</w:t>
      </w:r>
    </w:p>
    <w:p w14:paraId="4D59B614" w14:textId="4E1FC3B1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8.2. При наступлении обстоятельств непреодолимой силы, препятствующих исполнению обязательств по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Договору, срок выполнения Сторонами своих обязательств переносится соразмерно времени действия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таких обстоятельств, а также времени, требуемого для устранения их последствий, но не более 60 (шестидесяти) календарных дней. В случае, если обстоятельства непреодолимой силы продолжают действовать свыше указанного срока, либо когда при их наступлении обеим Сторонам становится очевидным, что они будут действовать более этого срока, Договор прекращает свое действие.</w:t>
      </w:r>
    </w:p>
    <w:p w14:paraId="33A33B56" w14:textId="77777777" w:rsidR="00C857B2" w:rsidRPr="00FB7006" w:rsidRDefault="00C857B2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AF4A3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lastRenderedPageBreak/>
        <w:t>9. Акцепт оферты и заключение договора</w:t>
      </w:r>
    </w:p>
    <w:p w14:paraId="2E90D9AF" w14:textId="57F3960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9.1. Акцепт Оферты Заказчиком означает заключение Договора между Заказчиком и Исполнителем на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условиях настоящей Оферты.</w:t>
      </w:r>
    </w:p>
    <w:p w14:paraId="05FBD071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9.2. На основании указанной Оферты может быть заказано множество услуг.</w:t>
      </w:r>
    </w:p>
    <w:p w14:paraId="2445ED17" w14:textId="7CCB1417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9.3. Настоящий Договор составлен в форме электронного документа и все приложения к нему являются его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14:paraId="15CEB36A" w14:textId="77777777" w:rsidR="00C857B2" w:rsidRPr="00FB7006" w:rsidRDefault="00C857B2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54C9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10. Срок действия и изменения оферты</w:t>
      </w:r>
    </w:p>
    <w:p w14:paraId="48785514" w14:textId="7A0FF69C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10.1. Оферта вступает в силу с момента размещения на Сайте Исполнителя и действует до момента её отзыва Исполнителем.</w:t>
      </w:r>
    </w:p>
    <w:p w14:paraId="3F6C2861" w14:textId="7C6EE995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10.2. Исполнитель оставляет за собой право вносить изменения в условия Оферты и/или отозвать Оферту в</w:t>
      </w:r>
      <w:r w:rsidR="00C857B2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любой момент по своему усмотрению. Сведения об изменении или отзыве Оферты доводятся до Заказчика посредством размещения на Сайте Исполнителя с возможностью отправки на электронный адрес,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указанный при регистрации.</w:t>
      </w:r>
    </w:p>
    <w:p w14:paraId="7FA44CE7" w14:textId="222A9C1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10.3. В случае отзыва Оферты или внесения изменений в Оферту, последние вступают в силу с момента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опубликования на сайте.</w:t>
      </w:r>
    </w:p>
    <w:p w14:paraId="1AD4B33F" w14:textId="70894078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10.4. Указанные в Оферте обязательные для Сторон документы утверждаются, дополняются и изменяются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Исполнителем в одностороннем порядке и доводятся до сведения Заказчика в порядке, предусмотренном для уведомления Заказчика об изменении Оферты.</w:t>
      </w:r>
    </w:p>
    <w:p w14:paraId="5C7B3726" w14:textId="77777777" w:rsidR="00892A3D" w:rsidRPr="00FB7006" w:rsidRDefault="00892A3D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D255E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11. Срок действия, изменения и расторжения договора</w:t>
      </w:r>
    </w:p>
    <w:p w14:paraId="2A712ACB" w14:textId="51E556B2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11.1. Договор вступает в силу с момента Акцепта Оферты Заказчиком и действует в соответствии с условиями выбранной Заказчиком Услуги до:</w:t>
      </w:r>
    </w:p>
    <w:p w14:paraId="16D0A6E3" w14:textId="1DD75B92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момента полного исполнения Сторонами обязательств по Договору, заключенному на разовое оказание Услуги;</w:t>
      </w:r>
    </w:p>
    <w:p w14:paraId="5D9F1DFE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истечения срока, на который был заключен Договор;</w:t>
      </w:r>
    </w:p>
    <w:p w14:paraId="3C4E76B6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момента расторжения Договора.</w:t>
      </w:r>
    </w:p>
    <w:p w14:paraId="1941828D" w14:textId="7B84B84D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11.2. Заказчик соглашается и признает, что внесение изменений в Оферту и/или в указанные в ней обязательные для Сторон документы влечет за собой автоматическое изменение заключенного и действующего между Сторонами Договора, если Заказчик не отказался от исполнения Договора на новых условиях до установленного момента вступления их в силу и продолжает пользоваться предоставляемыми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по Договору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 xml:space="preserve">Услугами по истечении указанного срока. Изменения Договора вступают в силу одновременно с такими изменениями в Оферту и/или указанные в ней обязательные для Сторон документы. </w:t>
      </w:r>
      <w:r w:rsidR="00892A3D" w:rsidRPr="00FB7006">
        <w:rPr>
          <w:rFonts w:ascii="Times New Roman" w:hAnsi="Times New Roman" w:cs="Times New Roman"/>
          <w:sz w:val="24"/>
          <w:szCs w:val="24"/>
        </w:rPr>
        <w:t>Во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="00892A3D" w:rsidRPr="00FB7006">
        <w:rPr>
          <w:rFonts w:ascii="Times New Roman" w:hAnsi="Times New Roman" w:cs="Times New Roman"/>
          <w:sz w:val="24"/>
          <w:szCs w:val="24"/>
        </w:rPr>
        <w:t>избежание сомнений</w:t>
      </w:r>
      <w:r w:rsidRPr="00FB7006">
        <w:rPr>
          <w:rFonts w:ascii="Times New Roman" w:hAnsi="Times New Roman" w:cs="Times New Roman"/>
          <w:sz w:val="24"/>
          <w:szCs w:val="24"/>
        </w:rPr>
        <w:t xml:space="preserve"> уведомление Исполнителем о внесении изменений в Оферту и/или указанные в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ней обязательные для Сторон документы считается доведенным до сведения Заказчика с момента размещения таких изменений на сайте.</w:t>
      </w:r>
    </w:p>
    <w:p w14:paraId="2DBD0C67" w14:textId="566F2B21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11.3. В случае отзыва Оферты Исполнителем в течение срока действия Договора, Договор считается действующим на условиях Оферты в последней редакции со всеми обязательными для Сторон документами.</w:t>
      </w:r>
    </w:p>
    <w:p w14:paraId="489189CC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11.4. Договор может быть расторгнут в одном из следующих случаев:</w:t>
      </w:r>
    </w:p>
    <w:p w14:paraId="1260260D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по соглашению Сторон в любое время;</w:t>
      </w:r>
    </w:p>
    <w:p w14:paraId="5EC4C3A3" w14:textId="1107BBCA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по инициативе Исполнителя путем одностороннего отказа от его исполнения в случае нарушения З</w:t>
      </w:r>
      <w:r w:rsidR="00892A3D">
        <w:rPr>
          <w:rFonts w:ascii="Times New Roman" w:hAnsi="Times New Roman" w:cs="Times New Roman"/>
          <w:sz w:val="24"/>
          <w:szCs w:val="24"/>
        </w:rPr>
        <w:t>а</w:t>
      </w:r>
      <w:r w:rsidRPr="00FB7006">
        <w:rPr>
          <w:rFonts w:ascii="Times New Roman" w:hAnsi="Times New Roman" w:cs="Times New Roman"/>
          <w:sz w:val="24"/>
          <w:szCs w:val="24"/>
        </w:rPr>
        <w:t>казчиком обязательств по Договору;</w:t>
      </w:r>
    </w:p>
    <w:p w14:paraId="2E5D79CC" w14:textId="2B6F2784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по инициативе любой из Сторон с уведомлением другой Стороны не менее чем за 5 (пять) календарных дней с учетом особенностей, изложенных в настоящем Договоре.</w:t>
      </w:r>
    </w:p>
    <w:p w14:paraId="624BC4FF" w14:textId="77777777" w:rsidR="00892A3D" w:rsidRPr="00FB7006" w:rsidRDefault="00892A3D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64766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12. Прочие условия</w:t>
      </w:r>
    </w:p>
    <w:p w14:paraId="58FD2334" w14:textId="3524AF0E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12.1. Договор, его заключение и исполнение регулируется действующим законодательством Российской Федерации. Все вопросы, не урегулированные Офертой </w:t>
      </w:r>
      <w:r w:rsidRPr="00FB7006">
        <w:rPr>
          <w:rFonts w:ascii="Times New Roman" w:hAnsi="Times New Roman" w:cs="Times New Roman"/>
          <w:sz w:val="24"/>
          <w:szCs w:val="24"/>
        </w:rPr>
        <w:lastRenderedPageBreak/>
        <w:t>или урегулированные не полностью, регулируются в соответствии с материальным правом Российской Федерации.</w:t>
      </w:r>
    </w:p>
    <w:p w14:paraId="0762FB50" w14:textId="19A3CD5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12.2. Споры по Оферте и/или Договору разрешаются в обязательном претензионном порядке. В случае недостижения Сторонами согласия, споры подлежат рассмотрению в суде по месту нахождения Исполнителя.</w:t>
      </w:r>
    </w:p>
    <w:p w14:paraId="421A247C" w14:textId="3231155E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12.3. Любые уведомления по Договору, если иное не предусмотрено Офертой, могут направляться одной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Стороной другой Стороне:</w:t>
      </w:r>
    </w:p>
    <w:p w14:paraId="7FF691B8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по электронной почте:</w:t>
      </w:r>
    </w:p>
    <w:p w14:paraId="2DD5CE75" w14:textId="78A4A461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• на адрес электронной почты Заказчика, указанный им при регистрации на Сайте, с адреса электронной почты </w:t>
      </w:r>
      <w:r w:rsidR="00892A3D" w:rsidRPr="00FB7006">
        <w:rPr>
          <w:rFonts w:ascii="Times New Roman" w:hAnsi="Times New Roman" w:cs="Times New Roman"/>
          <w:sz w:val="24"/>
          <w:szCs w:val="24"/>
        </w:rPr>
        <w:t>Исполнителя в случае, если</w:t>
      </w:r>
      <w:r w:rsidRPr="00FB7006">
        <w:rPr>
          <w:rFonts w:ascii="Times New Roman" w:hAnsi="Times New Roman" w:cs="Times New Roman"/>
          <w:sz w:val="24"/>
          <w:szCs w:val="24"/>
        </w:rPr>
        <w:t xml:space="preserve"> получателем является Заказчик;</w:t>
      </w:r>
    </w:p>
    <w:p w14:paraId="7D851214" w14:textId="55F2F7B1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• на адрес электронной почты Исполнителя с адреса электронной почты Заказчика, указанного им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при регистрации на Сайте.</w:t>
      </w:r>
    </w:p>
    <w:p w14:paraId="0B3CBEF2" w14:textId="2A78A0E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направление Заказчику смс на мобильный контактный телефон, указанный им при регистрации на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Сайте;</w:t>
      </w:r>
    </w:p>
    <w:p w14:paraId="3475FFA4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лично устно в месте получения Услуги;</w:t>
      </w:r>
    </w:p>
    <w:p w14:paraId="2DDCF31F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- устно по телефону Заказчика, указанному им при регистрации на Сайте и с телефона Исполнителя.</w:t>
      </w:r>
    </w:p>
    <w:p w14:paraId="72F4A668" w14:textId="418D651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12.4. В случае если одно или более положений Оферты или Договора будут признаны по какой-либо причине недействительными, это не оказывает влияния на действительность любого другого положения</w:t>
      </w:r>
      <w:r w:rsidR="00892A3D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Оферты или Договора, которые остаются в силе.</w:t>
      </w:r>
    </w:p>
    <w:p w14:paraId="00EF6011" w14:textId="69DA8023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12.5. Не вступая в противоречие с условиями Оферты, Стороны вправе в любое время оформить заключенный Договор на оказание Услуг в форме письменного документа, выражающего содержание действующей на момент его оформления Оферты, указанных в ней обязательных для Сторон документов и за-</w:t>
      </w:r>
    </w:p>
    <w:p w14:paraId="7A452857" w14:textId="7E72AA75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явления на оказание Услуг, поданного Заказчиком.</w:t>
      </w:r>
    </w:p>
    <w:p w14:paraId="1002525A" w14:textId="77777777" w:rsidR="00892A3D" w:rsidRPr="00FB7006" w:rsidRDefault="00892A3D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98C57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13. Реквизиты</w:t>
      </w:r>
    </w:p>
    <w:p w14:paraId="36F9B8DA" w14:textId="42090ECF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Юридическое лицо: </w:t>
      </w:r>
      <w:r w:rsidR="00892A3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«Анимационная студия «Мечталет»</w:t>
      </w:r>
    </w:p>
    <w:p w14:paraId="25355578" w14:textId="2D06248B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Юридический адрес: 6800</w:t>
      </w:r>
      <w:r w:rsidR="00892A3D">
        <w:rPr>
          <w:rFonts w:ascii="Times New Roman" w:hAnsi="Times New Roman" w:cs="Times New Roman"/>
          <w:sz w:val="24"/>
          <w:szCs w:val="24"/>
        </w:rPr>
        <w:t>54</w:t>
      </w:r>
      <w:r w:rsidRPr="00FB7006">
        <w:rPr>
          <w:rFonts w:ascii="Times New Roman" w:hAnsi="Times New Roman" w:cs="Times New Roman"/>
          <w:sz w:val="24"/>
          <w:szCs w:val="24"/>
        </w:rPr>
        <w:t xml:space="preserve">, г. Хабаровск, ул. </w:t>
      </w:r>
      <w:r w:rsidR="00892A3D">
        <w:rPr>
          <w:rFonts w:ascii="Times New Roman" w:hAnsi="Times New Roman" w:cs="Times New Roman"/>
          <w:sz w:val="24"/>
          <w:szCs w:val="24"/>
        </w:rPr>
        <w:t>Тихоокеанская, д. 169/2к, пом. 0 (33)</w:t>
      </w:r>
    </w:p>
    <w:p w14:paraId="0A1CA102" w14:textId="42858B1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Почтовый адрес</w:t>
      </w:r>
      <w:r w:rsidR="00892A3D">
        <w:rPr>
          <w:rFonts w:ascii="Times New Roman" w:hAnsi="Times New Roman" w:cs="Times New Roman"/>
          <w:sz w:val="24"/>
          <w:szCs w:val="24"/>
        </w:rPr>
        <w:t xml:space="preserve">: </w:t>
      </w:r>
      <w:r w:rsidR="00892A3D" w:rsidRPr="00FB7006">
        <w:rPr>
          <w:rFonts w:ascii="Times New Roman" w:hAnsi="Times New Roman" w:cs="Times New Roman"/>
          <w:sz w:val="24"/>
          <w:szCs w:val="24"/>
        </w:rPr>
        <w:t>6800</w:t>
      </w:r>
      <w:r w:rsidR="00892A3D">
        <w:rPr>
          <w:rFonts w:ascii="Times New Roman" w:hAnsi="Times New Roman" w:cs="Times New Roman"/>
          <w:sz w:val="24"/>
          <w:szCs w:val="24"/>
        </w:rPr>
        <w:t>54</w:t>
      </w:r>
      <w:r w:rsidR="00892A3D" w:rsidRPr="00FB7006">
        <w:rPr>
          <w:rFonts w:ascii="Times New Roman" w:hAnsi="Times New Roman" w:cs="Times New Roman"/>
          <w:sz w:val="24"/>
          <w:szCs w:val="24"/>
        </w:rPr>
        <w:t xml:space="preserve">, г. Хабаровск, ул. </w:t>
      </w:r>
      <w:r w:rsidR="00892A3D">
        <w:rPr>
          <w:rFonts w:ascii="Times New Roman" w:hAnsi="Times New Roman" w:cs="Times New Roman"/>
          <w:sz w:val="24"/>
          <w:szCs w:val="24"/>
        </w:rPr>
        <w:t>Тихоокеанская, д. 169/2к, пом. 0 (33)</w:t>
      </w:r>
    </w:p>
    <w:p w14:paraId="075976FD" w14:textId="7FB729B6" w:rsidR="00FB7006" w:rsidRPr="003604E3" w:rsidRDefault="003604E3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FB7006" w:rsidRPr="003604E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4E3">
        <w:rPr>
          <w:rFonts w:ascii="Times New Roman" w:hAnsi="Times New Roman" w:cs="Times New Roman"/>
          <w:sz w:val="24"/>
          <w:szCs w:val="24"/>
          <w:lang w:val="en-US"/>
        </w:rPr>
        <w:t>mechtalet@gmail.com</w:t>
      </w:r>
    </w:p>
    <w:p w14:paraId="0E36704D" w14:textId="6EDEB7C9" w:rsidR="00FB7006" w:rsidRPr="003604E3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006">
        <w:rPr>
          <w:rFonts w:ascii="Times New Roman" w:hAnsi="Times New Roman" w:cs="Times New Roman"/>
          <w:sz w:val="24"/>
          <w:szCs w:val="24"/>
        </w:rPr>
        <w:t>ИНН</w:t>
      </w:r>
      <w:r w:rsidRPr="003604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604E3" w:rsidRPr="003604E3">
        <w:rPr>
          <w:rFonts w:ascii="Times New Roman" w:hAnsi="Times New Roman" w:cs="Times New Roman"/>
          <w:sz w:val="24"/>
          <w:szCs w:val="24"/>
          <w:lang w:val="en-US"/>
        </w:rPr>
        <w:t xml:space="preserve">2722137030 / </w:t>
      </w:r>
      <w:r w:rsidR="003604E3">
        <w:rPr>
          <w:rFonts w:ascii="Times New Roman" w:hAnsi="Times New Roman" w:cs="Times New Roman"/>
          <w:sz w:val="24"/>
          <w:szCs w:val="24"/>
        </w:rPr>
        <w:t>КПП</w:t>
      </w:r>
      <w:r w:rsidR="003604E3" w:rsidRPr="003604E3">
        <w:rPr>
          <w:rFonts w:ascii="Times New Roman" w:hAnsi="Times New Roman" w:cs="Times New Roman"/>
          <w:sz w:val="24"/>
          <w:szCs w:val="24"/>
          <w:lang w:val="en-US"/>
        </w:rPr>
        <w:t xml:space="preserve"> 272201001</w:t>
      </w:r>
    </w:p>
    <w:p w14:paraId="597EE9C7" w14:textId="03A67A2D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ОГРНИП: </w:t>
      </w:r>
      <w:r w:rsidR="003604E3">
        <w:rPr>
          <w:rFonts w:ascii="Times New Roman" w:hAnsi="Times New Roman" w:cs="Times New Roman"/>
          <w:sz w:val="24"/>
          <w:szCs w:val="24"/>
        </w:rPr>
        <w:t>1222700001281</w:t>
      </w:r>
    </w:p>
    <w:p w14:paraId="74DB4CC9" w14:textId="65B4CF9F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Банк: </w:t>
      </w:r>
      <w:r w:rsidR="003604E3">
        <w:rPr>
          <w:rFonts w:ascii="Times New Roman" w:hAnsi="Times New Roman" w:cs="Times New Roman"/>
          <w:sz w:val="24"/>
          <w:szCs w:val="24"/>
        </w:rPr>
        <w:t>ф-л Дальневосточный ПАО БАНКА «ФК Открытие»</w:t>
      </w:r>
    </w:p>
    <w:p w14:paraId="1C1D9E87" w14:textId="69FD7F2C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БИК: </w:t>
      </w:r>
      <w:r w:rsidR="003604E3">
        <w:rPr>
          <w:rFonts w:ascii="Times New Roman" w:hAnsi="Times New Roman" w:cs="Times New Roman"/>
          <w:sz w:val="24"/>
          <w:szCs w:val="24"/>
        </w:rPr>
        <w:t>040813704</w:t>
      </w:r>
    </w:p>
    <w:p w14:paraId="37575CE9" w14:textId="1FB08D9F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К/с: </w:t>
      </w:r>
      <w:r w:rsidR="003604E3">
        <w:rPr>
          <w:rFonts w:ascii="Times New Roman" w:hAnsi="Times New Roman" w:cs="Times New Roman"/>
          <w:sz w:val="24"/>
          <w:szCs w:val="24"/>
        </w:rPr>
        <w:t>40702810305280004502</w:t>
      </w:r>
    </w:p>
    <w:p w14:paraId="2D943581" w14:textId="116E1BA1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 xml:space="preserve">Р/с: </w:t>
      </w:r>
      <w:r w:rsidR="003604E3">
        <w:rPr>
          <w:rFonts w:ascii="Times New Roman" w:hAnsi="Times New Roman" w:cs="Times New Roman"/>
          <w:sz w:val="24"/>
          <w:szCs w:val="24"/>
        </w:rPr>
        <w:t>40702810305280004502</w:t>
      </w:r>
    </w:p>
    <w:p w14:paraId="610662C0" w14:textId="77777777" w:rsidR="00892A3D" w:rsidRDefault="00892A3D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7045A" w14:textId="03D4FBDD" w:rsidR="00892A3D" w:rsidRDefault="00892A3D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14:paraId="1CCF05B5" w14:textId="4D1AC1FA" w:rsidR="005C4BD8" w:rsidRDefault="005C4BD8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069C4" w14:textId="77777777" w:rsidR="005C4BD8" w:rsidRDefault="005C4BD8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56E0E" w14:textId="1048994B" w:rsidR="00FB7006" w:rsidRPr="00FB7006" w:rsidRDefault="005C4BD8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Кузнецов</w:t>
      </w:r>
      <w:r w:rsidR="00FB7006" w:rsidRPr="00FB700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7BEBE0E8" w14:textId="1BF79327" w:rsidR="00FB7006" w:rsidRPr="00FB7006" w:rsidRDefault="005C4BD8" w:rsidP="005C4BD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06" w:rsidRPr="00FB7006">
        <w:rPr>
          <w:rFonts w:ascii="Times New Roman" w:hAnsi="Times New Roman" w:cs="Times New Roman"/>
          <w:sz w:val="24"/>
          <w:szCs w:val="24"/>
        </w:rPr>
        <w:t>м.п.</w:t>
      </w:r>
    </w:p>
    <w:p w14:paraId="2C545F18" w14:textId="77777777" w:rsidR="00892A3D" w:rsidRDefault="00892A3D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A25BB" w14:textId="75EFA9FA" w:rsidR="00FB7006" w:rsidRPr="00453BD4" w:rsidRDefault="00FB7006" w:rsidP="00453BD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B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1 к </w:t>
      </w:r>
      <w:r w:rsidR="00453BD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53BD4" w:rsidRPr="00453BD4">
        <w:rPr>
          <w:rFonts w:ascii="Times New Roman" w:hAnsi="Times New Roman" w:cs="Times New Roman"/>
          <w:b/>
          <w:bCs/>
          <w:sz w:val="28"/>
          <w:szCs w:val="28"/>
        </w:rPr>
        <w:t>оговор</w:t>
      </w:r>
      <w:r w:rsidR="00453B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3BD4" w:rsidRPr="00453BD4">
        <w:rPr>
          <w:rFonts w:ascii="Times New Roman" w:hAnsi="Times New Roman" w:cs="Times New Roman"/>
          <w:b/>
          <w:bCs/>
          <w:sz w:val="28"/>
          <w:szCs w:val="28"/>
        </w:rPr>
        <w:t xml:space="preserve"> публичной оферты</w:t>
      </w:r>
      <w:r w:rsidR="00453BD4" w:rsidRPr="00453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BD4" w:rsidRPr="00453BD4">
        <w:rPr>
          <w:rFonts w:ascii="Times New Roman" w:hAnsi="Times New Roman" w:cs="Times New Roman"/>
          <w:b/>
          <w:bCs/>
          <w:sz w:val="28"/>
          <w:szCs w:val="28"/>
        </w:rPr>
        <w:t>о продаже услуг через Интернет-магазин mechtalet.com</w:t>
      </w:r>
    </w:p>
    <w:p w14:paraId="592094E5" w14:textId="77777777" w:rsidR="00453BD4" w:rsidRDefault="00453BD4" w:rsidP="00453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64A67" w14:textId="54A82EDF" w:rsidR="00FB7006" w:rsidRPr="00453BD4" w:rsidRDefault="00FB7006" w:rsidP="00453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BD4">
        <w:rPr>
          <w:rFonts w:ascii="Times New Roman" w:hAnsi="Times New Roman" w:cs="Times New Roman"/>
          <w:b/>
          <w:bCs/>
          <w:sz w:val="24"/>
          <w:szCs w:val="24"/>
        </w:rPr>
        <w:t>Правила поведения в художественной мастерской</w:t>
      </w:r>
    </w:p>
    <w:p w14:paraId="1AB87B73" w14:textId="77777777" w:rsidR="00453BD4" w:rsidRDefault="00453BD4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467FC" w14:textId="13F53089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Настоящие Правила поведения в художественной мастерской (далее — «Правила») разработаны</w:t>
      </w:r>
      <w:r w:rsidR="00453BD4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Исполнителем с целью оказания наиболее качественных услуг Заказчикам, обеспечения наилучшего комфорта для Заказчиков во время проведения как индивидуальных, так и групповых занятий, установление</w:t>
      </w:r>
      <w:r w:rsidR="00453BD4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четких, доверительных отношений между преподавателями Мастерской и Заказчиками (учениками).</w:t>
      </w:r>
    </w:p>
    <w:p w14:paraId="4053A2C7" w14:textId="77777777" w:rsidR="00453BD4" w:rsidRPr="00FB7006" w:rsidRDefault="00453BD4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5ED43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Настоящие Правила являются обязательными для Заказчика.</w:t>
      </w:r>
    </w:p>
    <w:p w14:paraId="09BBFE75" w14:textId="6398902C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Исполнитель вправе потребовать надлежащего соблюдения настоящих Правил.</w:t>
      </w:r>
    </w:p>
    <w:p w14:paraId="6EDFC6B1" w14:textId="77777777" w:rsidR="00453BD4" w:rsidRPr="00FB7006" w:rsidRDefault="00453BD4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85421" w14:textId="484B155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Неоднократное нарушение Правил расценивается Исполнителем как нарушение обязательств по Договору,</w:t>
      </w:r>
      <w:r w:rsidR="00453BD4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за что предусматривается соответствующая ответственность.</w:t>
      </w:r>
    </w:p>
    <w:p w14:paraId="3319D087" w14:textId="1D641DD4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Правила являются неотъемлемым частью Договора публичной оферты, заключаемым со всеми Заказчиками</w:t>
      </w:r>
      <w:r w:rsidR="00453BD4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 xml:space="preserve">Услуг на Сайте </w:t>
      </w:r>
      <w:r w:rsidR="00453BD4" w:rsidRPr="00453BD4">
        <w:rPr>
          <w:rFonts w:ascii="Times New Roman" w:hAnsi="Times New Roman" w:cs="Times New Roman"/>
          <w:sz w:val="24"/>
          <w:szCs w:val="24"/>
        </w:rPr>
        <w:t>mechtalet.com</w:t>
      </w:r>
      <w:r w:rsidRPr="00FB7006">
        <w:rPr>
          <w:rFonts w:ascii="Times New Roman" w:hAnsi="Times New Roman" w:cs="Times New Roman"/>
          <w:sz w:val="24"/>
          <w:szCs w:val="24"/>
        </w:rPr>
        <w:t>.</w:t>
      </w:r>
    </w:p>
    <w:p w14:paraId="3A2AE45D" w14:textId="2BB16FCE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За вред, причиненный несовершеннолетними учениками, ответственность несут их законные представители</w:t>
      </w:r>
      <w:r w:rsidR="00453BD4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(родители, усыновители, опекуны).</w:t>
      </w:r>
    </w:p>
    <w:p w14:paraId="511B00A9" w14:textId="77777777" w:rsidR="00453BD4" w:rsidRPr="00FB7006" w:rsidRDefault="00453BD4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79FE0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Ученик (Заказчик) обязан соблюдать следующие правила:</w:t>
      </w:r>
    </w:p>
    <w:p w14:paraId="600D1F4D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 Правила поддержания чистоты и порядка в мастерской</w:t>
      </w:r>
    </w:p>
    <w:p w14:paraId="7276BF63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1.1. Тщательно мыть кисти и палитры после использования.</w:t>
      </w:r>
    </w:p>
    <w:p w14:paraId="509920D1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1.2. Протирать рабочее место и раковину после окончания занятий.</w:t>
      </w:r>
    </w:p>
    <w:p w14:paraId="1D8CC27A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1.3. Запрещено трогать грязными руками белые стены.</w:t>
      </w:r>
    </w:p>
    <w:p w14:paraId="3C0D7FE9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1.4. Карандаши необходимо точить исключительно в мусорное ведро.</w:t>
      </w:r>
    </w:p>
    <w:p w14:paraId="6CF0F352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1.5. Тщательно мыть за собой кружки.</w:t>
      </w:r>
    </w:p>
    <w:p w14:paraId="72B37D48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1.6. Протирать спинки стульев, если после занятия они испачканы краской.</w:t>
      </w:r>
    </w:p>
    <w:p w14:paraId="6ADA33F5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1.7. Запрещено брать книги грязными руками.</w:t>
      </w:r>
    </w:p>
    <w:p w14:paraId="50082122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1.8. Подметать пол после занятия.</w:t>
      </w:r>
    </w:p>
    <w:p w14:paraId="62EBFB2D" w14:textId="51978489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1.9. Запрещено что-либо ставить на подоконник.</w:t>
      </w:r>
    </w:p>
    <w:p w14:paraId="3CC45A08" w14:textId="77777777" w:rsidR="00453BD4" w:rsidRPr="00FB7006" w:rsidRDefault="00453BD4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FE7C9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2. Правила хранения работ</w:t>
      </w:r>
    </w:p>
    <w:p w14:paraId="073BB5DB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2.1. Работы необходимо подписывать и класть в соответствующую папку.</w:t>
      </w:r>
    </w:p>
    <w:p w14:paraId="79A83265" w14:textId="07E31631" w:rsid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2.2. Запрещено смешивать фото работ в папках.</w:t>
      </w:r>
    </w:p>
    <w:p w14:paraId="2DD6FCEA" w14:textId="77777777" w:rsidR="00453BD4" w:rsidRPr="00FB7006" w:rsidRDefault="00453BD4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24CBE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 Правила работы с материалами</w:t>
      </w:r>
    </w:p>
    <w:p w14:paraId="2166FF33" w14:textId="77777777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3.1. Запрещается оставлять кисточки в воде.</w:t>
      </w:r>
    </w:p>
    <w:p w14:paraId="7DD86D8E" w14:textId="50EA6582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3.2. Необходимо следить за аккуратностью хранения материалов (не протекла ли гуашь, закрыты ли фломастеры и клей и т.д.).</w:t>
      </w:r>
    </w:p>
    <w:p w14:paraId="768FA2B6" w14:textId="34FA89D6" w:rsidR="00FB7006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3.3. Масляные краски необходимо расходовать экономно — добавлять на палитру при необходимости, не</w:t>
      </w:r>
      <w:r w:rsidR="00453BD4">
        <w:rPr>
          <w:rFonts w:ascii="Times New Roman" w:hAnsi="Times New Roman" w:cs="Times New Roman"/>
          <w:sz w:val="24"/>
          <w:szCs w:val="24"/>
        </w:rPr>
        <w:t xml:space="preserve"> </w:t>
      </w:r>
      <w:r w:rsidRPr="00FB7006">
        <w:rPr>
          <w:rFonts w:ascii="Times New Roman" w:hAnsi="Times New Roman" w:cs="Times New Roman"/>
          <w:sz w:val="24"/>
          <w:szCs w:val="24"/>
        </w:rPr>
        <w:t>выбрасывать тюбы с недоиспользованной краской.</w:t>
      </w:r>
    </w:p>
    <w:p w14:paraId="5F0B0425" w14:textId="7F621D05" w:rsidR="004C73A7" w:rsidRPr="00FB7006" w:rsidRDefault="00FB7006" w:rsidP="00FB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06">
        <w:rPr>
          <w:rFonts w:ascii="Times New Roman" w:hAnsi="Times New Roman" w:cs="Times New Roman"/>
          <w:sz w:val="24"/>
          <w:szCs w:val="24"/>
        </w:rPr>
        <w:t>3.4. Ученику запрещено входить в помещение, где хранятся запасы материалов.</w:t>
      </w:r>
    </w:p>
    <w:sectPr w:rsidR="004C73A7" w:rsidRPr="00FB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2"/>
    <w:rsid w:val="0001106A"/>
    <w:rsid w:val="00134033"/>
    <w:rsid w:val="00183105"/>
    <w:rsid w:val="00277C2B"/>
    <w:rsid w:val="003604E3"/>
    <w:rsid w:val="00453BD4"/>
    <w:rsid w:val="004C73A7"/>
    <w:rsid w:val="005C1D6D"/>
    <w:rsid w:val="005C4BD8"/>
    <w:rsid w:val="005D5349"/>
    <w:rsid w:val="00753150"/>
    <w:rsid w:val="007A38BF"/>
    <w:rsid w:val="00892A3D"/>
    <w:rsid w:val="008B78A7"/>
    <w:rsid w:val="009570BE"/>
    <w:rsid w:val="009C5B6B"/>
    <w:rsid w:val="00AA6952"/>
    <w:rsid w:val="00B176C8"/>
    <w:rsid w:val="00B5401E"/>
    <w:rsid w:val="00C857B2"/>
    <w:rsid w:val="00CE3E7A"/>
    <w:rsid w:val="00D624B0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E40F"/>
  <w15:chartTrackingRefBased/>
  <w15:docId w15:val="{C084FAFC-3F72-4886-9224-69FC86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dcterms:created xsi:type="dcterms:W3CDTF">2022-05-30T01:04:00Z</dcterms:created>
  <dcterms:modified xsi:type="dcterms:W3CDTF">2022-05-31T06:33:00Z</dcterms:modified>
</cp:coreProperties>
</file>